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0ADB" w:rsidRDefault="008B52BD" w:rsidP="008B52BD">
      <w:pPr>
        <w:jc w:val="center"/>
        <w:rPr>
          <w:sz w:val="36"/>
          <w:szCs w:val="36"/>
        </w:rPr>
      </w:pPr>
      <w:r w:rsidRPr="008B52BD">
        <w:rPr>
          <w:sz w:val="36"/>
          <w:szCs w:val="36"/>
        </w:rPr>
        <w:t>危险废物泄露应急演练总结</w:t>
      </w:r>
    </w:p>
    <w:p w:rsidR="008B52BD" w:rsidRDefault="008B52BD" w:rsidP="008B52BD">
      <w:pPr>
        <w:rPr>
          <w:sz w:val="28"/>
          <w:szCs w:val="28"/>
        </w:rPr>
      </w:pPr>
      <w:r w:rsidRPr="00B77E7C">
        <w:rPr>
          <w:sz w:val="28"/>
          <w:szCs w:val="28"/>
        </w:rPr>
        <w:t>一</w:t>
      </w:r>
      <w:r w:rsidRPr="00B77E7C">
        <w:rPr>
          <w:rFonts w:hint="eastAsia"/>
          <w:sz w:val="28"/>
          <w:szCs w:val="28"/>
        </w:rPr>
        <w:t>、</w:t>
      </w:r>
      <w:r w:rsidR="00B77E7C" w:rsidRPr="00B77E7C">
        <w:rPr>
          <w:rFonts w:hint="eastAsia"/>
          <w:sz w:val="28"/>
          <w:szCs w:val="28"/>
        </w:rPr>
        <w:t>目的</w:t>
      </w:r>
    </w:p>
    <w:p w:rsidR="00B77E7C" w:rsidRDefault="00B77E7C" w:rsidP="00B77E7C">
      <w:pPr>
        <w:ind w:firstLineChars="200" w:firstLine="560"/>
        <w:rPr>
          <w:sz w:val="28"/>
          <w:szCs w:val="28"/>
        </w:rPr>
      </w:pPr>
      <w:r w:rsidRPr="00B77E7C">
        <w:rPr>
          <w:rFonts w:hint="eastAsia"/>
          <w:sz w:val="28"/>
          <w:szCs w:val="28"/>
        </w:rPr>
        <w:t>危废间目前存储的危废有废矿物油、化学品废液，均属于易燃物品，是公司危险源之一，为保证公司安全生产，控制风险。在发生泄漏后，能第一时间作出正确的应急响应措施，特制定本演习活动。</w:t>
      </w:r>
    </w:p>
    <w:p w:rsidR="00B77E7C" w:rsidRPr="00B77E7C" w:rsidRDefault="00B77E7C" w:rsidP="00B77E7C">
      <w:pPr>
        <w:ind w:firstLineChars="200" w:firstLine="560"/>
        <w:rPr>
          <w:sz w:val="28"/>
          <w:szCs w:val="28"/>
        </w:rPr>
      </w:pPr>
      <w:r w:rsidRPr="00B77E7C">
        <w:rPr>
          <w:rFonts w:hint="eastAsia"/>
          <w:sz w:val="28"/>
          <w:szCs w:val="28"/>
        </w:rPr>
        <w:t>①</w:t>
      </w:r>
      <w:r w:rsidRPr="00B77E7C">
        <w:rPr>
          <w:rFonts w:hint="eastAsia"/>
          <w:sz w:val="28"/>
          <w:szCs w:val="28"/>
        </w:rPr>
        <w:t xml:space="preserve"> </w:t>
      </w:r>
      <w:r w:rsidRPr="00B77E7C">
        <w:rPr>
          <w:rFonts w:hint="eastAsia"/>
          <w:sz w:val="28"/>
          <w:szCs w:val="28"/>
        </w:rPr>
        <w:t>检验应急预案的实用性、可用性、可靠性；</w:t>
      </w:r>
    </w:p>
    <w:p w:rsidR="00B77E7C" w:rsidRPr="00B77E7C" w:rsidRDefault="00B77E7C" w:rsidP="00B77E7C">
      <w:pPr>
        <w:ind w:firstLineChars="200" w:firstLine="560"/>
        <w:rPr>
          <w:sz w:val="28"/>
          <w:szCs w:val="28"/>
        </w:rPr>
      </w:pPr>
      <w:r w:rsidRPr="00B77E7C">
        <w:rPr>
          <w:rFonts w:hint="eastAsia"/>
          <w:sz w:val="28"/>
          <w:szCs w:val="28"/>
        </w:rPr>
        <w:t>②</w:t>
      </w:r>
      <w:r w:rsidRPr="00B77E7C">
        <w:rPr>
          <w:rFonts w:hint="eastAsia"/>
          <w:sz w:val="28"/>
          <w:szCs w:val="28"/>
        </w:rPr>
        <w:t xml:space="preserve"> </w:t>
      </w:r>
      <w:r w:rsidRPr="00B77E7C">
        <w:rPr>
          <w:rFonts w:hint="eastAsia"/>
          <w:sz w:val="28"/>
          <w:szCs w:val="28"/>
        </w:rPr>
        <w:t>检验应急小组人员是否明确自己的职责和应急程序，以及反应队伍的协调反应水平和作战水平；</w:t>
      </w:r>
    </w:p>
    <w:p w:rsidR="00B77E7C" w:rsidRPr="00B77E7C" w:rsidRDefault="00B77E7C" w:rsidP="00B77E7C">
      <w:pPr>
        <w:ind w:firstLineChars="200" w:firstLine="560"/>
        <w:rPr>
          <w:sz w:val="28"/>
          <w:szCs w:val="28"/>
        </w:rPr>
      </w:pPr>
      <w:r w:rsidRPr="00B77E7C">
        <w:rPr>
          <w:rFonts w:hint="eastAsia"/>
          <w:sz w:val="28"/>
          <w:szCs w:val="28"/>
        </w:rPr>
        <w:t>③</w:t>
      </w:r>
      <w:r w:rsidRPr="00B77E7C">
        <w:rPr>
          <w:rFonts w:hint="eastAsia"/>
          <w:sz w:val="28"/>
          <w:szCs w:val="28"/>
        </w:rPr>
        <w:t xml:space="preserve"> </w:t>
      </w:r>
      <w:r w:rsidRPr="00B77E7C">
        <w:rPr>
          <w:rFonts w:hint="eastAsia"/>
          <w:sz w:val="28"/>
          <w:szCs w:val="28"/>
        </w:rPr>
        <w:t>提高员工避免事故、防止事故、抵抗事故的能力，提高对事故的警惕性；</w:t>
      </w:r>
    </w:p>
    <w:p w:rsidR="00B77E7C" w:rsidRDefault="00B77E7C" w:rsidP="00B77E7C">
      <w:pPr>
        <w:ind w:firstLineChars="200" w:firstLine="560"/>
        <w:rPr>
          <w:sz w:val="28"/>
          <w:szCs w:val="28"/>
        </w:rPr>
      </w:pPr>
      <w:r w:rsidRPr="00B77E7C">
        <w:rPr>
          <w:rFonts w:hint="eastAsia"/>
          <w:sz w:val="28"/>
          <w:szCs w:val="28"/>
        </w:rPr>
        <w:t>④</w:t>
      </w:r>
      <w:r w:rsidRPr="00B77E7C">
        <w:rPr>
          <w:rFonts w:hint="eastAsia"/>
          <w:sz w:val="28"/>
          <w:szCs w:val="28"/>
        </w:rPr>
        <w:t xml:space="preserve"> </w:t>
      </w:r>
      <w:r w:rsidRPr="00B77E7C">
        <w:rPr>
          <w:rFonts w:hint="eastAsia"/>
          <w:sz w:val="28"/>
          <w:szCs w:val="28"/>
        </w:rPr>
        <w:t>结合演练对员工进行相关安全宣导，营造“安全生产”的良好氛围。</w:t>
      </w:r>
    </w:p>
    <w:p w:rsidR="000513DE" w:rsidRPr="00B77E7C" w:rsidRDefault="000513DE" w:rsidP="000513DE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>二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演练人员</w:t>
      </w:r>
      <w:r>
        <w:rPr>
          <w:rFonts w:hint="eastAsia"/>
          <w:sz w:val="28"/>
          <w:szCs w:val="28"/>
        </w:rPr>
        <w:t>：</w:t>
      </w:r>
      <w:r>
        <w:rPr>
          <w:sz w:val="28"/>
          <w:szCs w:val="28"/>
        </w:rPr>
        <w:t>叶铭利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林惠芳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李亮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吴烨德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洪世发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白祥跃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党旭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陈绍敏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陈德才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张燕峰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赖永生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方华东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林彩妹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李斌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陈培银</w:t>
      </w:r>
    </w:p>
    <w:p w:rsidR="00B77E7C" w:rsidRDefault="000513DE" w:rsidP="00B77E7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三</w:t>
      </w:r>
      <w:r w:rsidR="00B77E7C">
        <w:rPr>
          <w:rFonts w:hint="eastAsia"/>
          <w:sz w:val="28"/>
          <w:szCs w:val="28"/>
        </w:rPr>
        <w:t>、演练前培训</w:t>
      </w:r>
    </w:p>
    <w:p w:rsidR="00B77E7C" w:rsidRDefault="00B77E7C" w:rsidP="00B77E7C">
      <w:pPr>
        <w:ind w:firstLineChars="200" w:firstLine="560"/>
        <w:rPr>
          <w:sz w:val="28"/>
          <w:szCs w:val="28"/>
        </w:rPr>
      </w:pPr>
      <w:r w:rsidRPr="00B77E7C">
        <w:rPr>
          <w:rFonts w:hint="eastAsia"/>
          <w:sz w:val="28"/>
          <w:szCs w:val="28"/>
        </w:rPr>
        <w:t>由环保工程师林惠芳对参与演习的人员进行培训，主要讲解应急演练的过程，每个人的任务分工等</w:t>
      </w:r>
      <w:r>
        <w:rPr>
          <w:rFonts w:hint="eastAsia"/>
          <w:sz w:val="28"/>
          <w:szCs w:val="28"/>
        </w:rPr>
        <w:t>。</w:t>
      </w:r>
    </w:p>
    <w:p w:rsidR="00B77E7C" w:rsidRDefault="00B77E7C" w:rsidP="00B77E7C">
      <w:pPr>
        <w:ind w:firstLineChars="200" w:firstLine="4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4B7EC0B" wp14:editId="2C4E6888">
            <wp:extent cx="5274310" cy="34455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E7C" w:rsidRDefault="00B77E7C" w:rsidP="00B77E7C">
      <w:pPr>
        <w:ind w:firstLineChars="200" w:firstLine="560"/>
        <w:jc w:val="center"/>
        <w:rPr>
          <w:sz w:val="28"/>
          <w:szCs w:val="28"/>
        </w:rPr>
      </w:pPr>
      <w:r>
        <w:rPr>
          <w:sz w:val="28"/>
          <w:szCs w:val="28"/>
        </w:rPr>
        <w:t>环保工程师现场讲解</w:t>
      </w:r>
    </w:p>
    <w:p w:rsidR="00B77E7C" w:rsidRDefault="000513DE" w:rsidP="00B77E7C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四</w:t>
      </w:r>
      <w:r w:rsidR="00B77E7C">
        <w:rPr>
          <w:rFonts w:hint="eastAsia"/>
          <w:sz w:val="28"/>
          <w:szCs w:val="28"/>
        </w:rPr>
        <w:t>、</w:t>
      </w:r>
      <w:r w:rsidR="00B77E7C">
        <w:rPr>
          <w:sz w:val="28"/>
          <w:szCs w:val="28"/>
        </w:rPr>
        <w:t>演练</w:t>
      </w:r>
      <w:r w:rsidR="00147B96">
        <w:rPr>
          <w:rFonts w:hint="eastAsia"/>
          <w:sz w:val="28"/>
          <w:szCs w:val="28"/>
        </w:rPr>
        <w:t>过程</w:t>
      </w:r>
    </w:p>
    <w:p w:rsidR="00B77E7C" w:rsidRDefault="00B77E7C" w:rsidP="00B77E7C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="000C2830">
        <w:rPr>
          <w:rFonts w:hint="eastAsia"/>
          <w:sz w:val="28"/>
          <w:szCs w:val="28"/>
        </w:rPr>
        <w:t>模拟废矿物油桶倾倒，矿物油泄露</w:t>
      </w:r>
    </w:p>
    <w:p w:rsidR="000C2830" w:rsidRDefault="000C2830" w:rsidP="00B77E7C">
      <w:pPr>
        <w:ind w:firstLineChars="200" w:firstLine="420"/>
        <w:rPr>
          <w:sz w:val="28"/>
          <w:szCs w:val="28"/>
        </w:rPr>
      </w:pPr>
      <w:r>
        <w:rPr>
          <w:noProof/>
        </w:rPr>
        <w:drawing>
          <wp:inline distT="0" distB="0" distL="0" distR="0" wp14:anchorId="56474788" wp14:editId="0790002E">
            <wp:extent cx="2299427" cy="152400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9372" cy="153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2C4D5E30" wp14:editId="2F233480">
            <wp:extent cx="2085975" cy="1504315"/>
            <wp:effectExtent l="0" t="0" r="952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5271" cy="15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830" w:rsidRDefault="000C2830" w:rsidP="000C2830">
      <w:pPr>
        <w:ind w:firstLineChars="200" w:firstLine="560"/>
        <w:jc w:val="center"/>
        <w:rPr>
          <w:sz w:val="28"/>
          <w:szCs w:val="28"/>
        </w:rPr>
      </w:pPr>
      <w:r>
        <w:rPr>
          <w:sz w:val="28"/>
          <w:szCs w:val="28"/>
        </w:rPr>
        <w:t>模拟油桶倾倒现场</w:t>
      </w:r>
    </w:p>
    <w:p w:rsidR="000C2830" w:rsidRDefault="000C2830" w:rsidP="00B77E7C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、巡查人员李亮发现废矿物油泄露，立即向</w:t>
      </w:r>
      <w:r w:rsidR="00D501DB">
        <w:rPr>
          <w:rFonts w:hint="eastAsia"/>
          <w:sz w:val="28"/>
          <w:szCs w:val="28"/>
        </w:rPr>
        <w:t>副总指挥</w:t>
      </w:r>
      <w:r>
        <w:rPr>
          <w:rFonts w:hint="eastAsia"/>
          <w:sz w:val="28"/>
          <w:szCs w:val="28"/>
        </w:rPr>
        <w:t>林惠芳说明情况，</w:t>
      </w:r>
      <w:r w:rsidR="00D501DB">
        <w:rPr>
          <w:rFonts w:hint="eastAsia"/>
          <w:sz w:val="28"/>
          <w:szCs w:val="28"/>
        </w:rPr>
        <w:t>副总指挥</w:t>
      </w:r>
      <w:r>
        <w:rPr>
          <w:rFonts w:hint="eastAsia"/>
          <w:sz w:val="28"/>
          <w:szCs w:val="28"/>
        </w:rPr>
        <w:t>林惠芳立即向</w:t>
      </w:r>
      <w:r w:rsidR="00D501DB">
        <w:rPr>
          <w:rFonts w:hint="eastAsia"/>
          <w:sz w:val="28"/>
          <w:szCs w:val="28"/>
        </w:rPr>
        <w:t>总指挥叶铭利经理</w:t>
      </w:r>
      <w:r>
        <w:rPr>
          <w:rFonts w:hint="eastAsia"/>
          <w:sz w:val="28"/>
          <w:szCs w:val="28"/>
        </w:rPr>
        <w:t>汇报，请示启动应急响应。</w:t>
      </w:r>
    </w:p>
    <w:p w:rsidR="000C2830" w:rsidRDefault="000C2830" w:rsidP="000C2830">
      <w:pPr>
        <w:ind w:leftChars="100" w:left="210" w:firstLineChars="100" w:firstLine="21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F44948" wp14:editId="211C4990">
            <wp:extent cx="2233172" cy="17621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5381" cy="177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D501DB">
        <w:rPr>
          <w:noProof/>
        </w:rPr>
        <w:t xml:space="preserve"> </w:t>
      </w:r>
      <w:r w:rsidRPr="000C2830">
        <w:rPr>
          <w:noProof/>
        </w:rPr>
        <w:t xml:space="preserve"> </w:t>
      </w:r>
      <w:r>
        <w:rPr>
          <w:noProof/>
        </w:rPr>
        <w:drawing>
          <wp:inline distT="0" distB="0" distL="0" distR="0" wp14:anchorId="40F9D20E" wp14:editId="04154A72">
            <wp:extent cx="2057400" cy="174059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1325" cy="175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830" w:rsidRDefault="000C2830" w:rsidP="00B77E7C">
      <w:pPr>
        <w:ind w:firstLineChars="200" w:firstLine="420"/>
        <w:rPr>
          <w:szCs w:val="21"/>
        </w:rPr>
      </w:pPr>
      <w:r w:rsidRPr="00D501DB">
        <w:rPr>
          <w:szCs w:val="21"/>
        </w:rPr>
        <w:t>巡查人员李亮向</w:t>
      </w:r>
      <w:r w:rsidR="00D501DB">
        <w:rPr>
          <w:rFonts w:hint="eastAsia"/>
          <w:szCs w:val="21"/>
        </w:rPr>
        <w:t>副总指挥</w:t>
      </w:r>
      <w:r w:rsidRPr="00D501DB">
        <w:rPr>
          <w:szCs w:val="21"/>
        </w:rPr>
        <w:t>说明情况</w:t>
      </w:r>
      <w:r w:rsidR="00D501DB">
        <w:rPr>
          <w:rFonts w:hint="eastAsia"/>
          <w:szCs w:val="21"/>
        </w:rPr>
        <w:t xml:space="preserve"> </w:t>
      </w:r>
      <w:r w:rsidR="00D501DB">
        <w:rPr>
          <w:szCs w:val="21"/>
        </w:rPr>
        <w:t xml:space="preserve">                 </w:t>
      </w:r>
      <w:r w:rsidR="00D501DB">
        <w:rPr>
          <w:rFonts w:hint="eastAsia"/>
          <w:szCs w:val="21"/>
        </w:rPr>
        <w:t>副总指挥</w:t>
      </w:r>
      <w:r w:rsidR="00D501DB">
        <w:rPr>
          <w:szCs w:val="21"/>
        </w:rPr>
        <w:t>向</w:t>
      </w:r>
      <w:r w:rsidR="00D501DB">
        <w:rPr>
          <w:rFonts w:hint="eastAsia"/>
          <w:szCs w:val="21"/>
        </w:rPr>
        <w:t>总指挥</w:t>
      </w:r>
      <w:r w:rsidR="00D501DB">
        <w:rPr>
          <w:szCs w:val="21"/>
        </w:rPr>
        <w:t>汇报</w:t>
      </w:r>
    </w:p>
    <w:p w:rsidR="00D501DB" w:rsidRDefault="00D501DB" w:rsidP="00B77E7C">
      <w:pPr>
        <w:ind w:firstLineChars="200" w:firstLine="560"/>
        <w:rPr>
          <w:sz w:val="28"/>
          <w:szCs w:val="28"/>
        </w:rPr>
      </w:pPr>
      <w:r w:rsidRPr="00D501DB">
        <w:rPr>
          <w:rFonts w:hint="eastAsia"/>
          <w:sz w:val="28"/>
          <w:szCs w:val="28"/>
        </w:rPr>
        <w:t>3</w:t>
      </w:r>
      <w:r w:rsidRPr="00D501DB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总指挥令：启动应急响应</w:t>
      </w:r>
    </w:p>
    <w:p w:rsidR="00D501DB" w:rsidRDefault="00D501DB" w:rsidP="00B77E7C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、应急处置</w:t>
      </w:r>
    </w:p>
    <w:p w:rsidR="00D501DB" w:rsidRDefault="00D501DB" w:rsidP="00B77E7C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抢险救援组立即兵分三路</w:t>
      </w:r>
      <w:r>
        <w:rPr>
          <w:rFonts w:hint="eastAsia"/>
          <w:sz w:val="28"/>
          <w:szCs w:val="28"/>
        </w:rPr>
        <w:t>，第</w:t>
      </w:r>
      <w:r>
        <w:rPr>
          <w:sz w:val="28"/>
          <w:szCs w:val="28"/>
        </w:rPr>
        <w:t>一组进入危废仓库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将倾倒的桶扶起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切断污染源</w:t>
      </w:r>
      <w:r>
        <w:rPr>
          <w:rFonts w:hint="eastAsia"/>
          <w:sz w:val="28"/>
          <w:szCs w:val="28"/>
        </w:rPr>
        <w:t>；第二组</w:t>
      </w:r>
      <w:r>
        <w:rPr>
          <w:sz w:val="28"/>
          <w:szCs w:val="28"/>
        </w:rPr>
        <w:t>从应急物资柜拿来围油栏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围在危废仓门口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避免废矿物油泄露出危废仓库</w:t>
      </w:r>
      <w:r>
        <w:rPr>
          <w:rFonts w:hint="eastAsia"/>
          <w:sz w:val="28"/>
          <w:szCs w:val="28"/>
        </w:rPr>
        <w:t>；</w:t>
      </w:r>
      <w:r>
        <w:rPr>
          <w:sz w:val="28"/>
          <w:szCs w:val="28"/>
        </w:rPr>
        <w:t>同时</w:t>
      </w:r>
      <w:r>
        <w:rPr>
          <w:rFonts w:hint="eastAsia"/>
          <w:sz w:val="28"/>
          <w:szCs w:val="28"/>
        </w:rPr>
        <w:t>，第三组</w:t>
      </w:r>
      <w:r>
        <w:rPr>
          <w:sz w:val="28"/>
          <w:szCs w:val="28"/>
        </w:rPr>
        <w:t>拿来应急沙围堵已经泄露的废矿物油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并用砂子对废矿物油进行吸收</w:t>
      </w:r>
      <w:r>
        <w:rPr>
          <w:rFonts w:hint="eastAsia"/>
          <w:sz w:val="28"/>
          <w:szCs w:val="28"/>
        </w:rPr>
        <w:t>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147B96" w:rsidTr="00AE57A9">
        <w:trPr>
          <w:trHeight w:val="2611"/>
        </w:trPr>
        <w:tc>
          <w:tcPr>
            <w:tcW w:w="4148" w:type="dxa"/>
          </w:tcPr>
          <w:p w:rsidR="00AE57A9" w:rsidRDefault="00AE57A9" w:rsidP="00B77E7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F8A1FDF" wp14:editId="6D95089B">
                  <wp:extent cx="2185418" cy="1657350"/>
                  <wp:effectExtent l="0" t="0" r="571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844" cy="1674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AE57A9" w:rsidRDefault="00AE57A9" w:rsidP="00B77E7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310E7A" wp14:editId="0AB251C5">
                  <wp:extent cx="2201972" cy="1609725"/>
                  <wp:effectExtent l="0" t="0" r="825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832" cy="1636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B96" w:rsidTr="00AE57A9">
        <w:trPr>
          <w:trHeight w:val="369"/>
        </w:trPr>
        <w:tc>
          <w:tcPr>
            <w:tcW w:w="4148" w:type="dxa"/>
          </w:tcPr>
          <w:p w:rsidR="00AE57A9" w:rsidRDefault="00AE57A9" w:rsidP="00B77E7C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装围油栏</w:t>
            </w:r>
          </w:p>
        </w:tc>
        <w:tc>
          <w:tcPr>
            <w:tcW w:w="4148" w:type="dxa"/>
          </w:tcPr>
          <w:p w:rsidR="00AE57A9" w:rsidRDefault="00AE57A9" w:rsidP="00B77E7C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倒沙子作为围堰</w:t>
            </w:r>
          </w:p>
        </w:tc>
      </w:tr>
      <w:tr w:rsidR="00147B96" w:rsidTr="00AE57A9">
        <w:trPr>
          <w:trHeight w:val="3109"/>
        </w:trPr>
        <w:tc>
          <w:tcPr>
            <w:tcW w:w="4148" w:type="dxa"/>
          </w:tcPr>
          <w:p w:rsidR="00AE57A9" w:rsidRDefault="00AE57A9" w:rsidP="00B77E7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3955C61" wp14:editId="1DBB7402">
                  <wp:extent cx="2327910" cy="148590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755" cy="1488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AE57A9" w:rsidRDefault="00147B96" w:rsidP="00B77E7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6198289" wp14:editId="32B6403D">
                  <wp:extent cx="2131871" cy="1552575"/>
                  <wp:effectExtent l="0" t="0" r="190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664" cy="156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B96" w:rsidTr="00AE57A9">
        <w:trPr>
          <w:trHeight w:val="416"/>
        </w:trPr>
        <w:tc>
          <w:tcPr>
            <w:tcW w:w="4148" w:type="dxa"/>
          </w:tcPr>
          <w:p w:rsidR="00AE57A9" w:rsidRDefault="00AE57A9" w:rsidP="00B77E7C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>用沙子吸收</w:t>
            </w:r>
          </w:p>
        </w:tc>
        <w:tc>
          <w:tcPr>
            <w:tcW w:w="4148" w:type="dxa"/>
          </w:tcPr>
          <w:p w:rsidR="00AE57A9" w:rsidRDefault="00147B96" w:rsidP="00B77E7C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现场清理完毕</w:t>
            </w:r>
          </w:p>
        </w:tc>
      </w:tr>
    </w:tbl>
    <w:p w:rsidR="00D501DB" w:rsidRDefault="00D501DB" w:rsidP="00AE57A9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通讯联络组通知保安室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再次巡查确认雨水总排口阀门是否处于关闭状态</w:t>
      </w:r>
      <w:r>
        <w:rPr>
          <w:rFonts w:hint="eastAsia"/>
          <w:sz w:val="28"/>
          <w:szCs w:val="28"/>
        </w:rPr>
        <w:t>。</w:t>
      </w:r>
      <w:r w:rsidR="00AE57A9">
        <w:rPr>
          <w:rFonts w:hint="eastAsia"/>
          <w:sz w:val="28"/>
          <w:szCs w:val="28"/>
        </w:rPr>
        <w:t>保安立刻进行巡查。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AE57A9" w:rsidTr="00493C0D">
        <w:trPr>
          <w:trHeight w:val="2611"/>
        </w:trPr>
        <w:tc>
          <w:tcPr>
            <w:tcW w:w="4148" w:type="dxa"/>
          </w:tcPr>
          <w:p w:rsidR="00AE57A9" w:rsidRDefault="00AE57A9" w:rsidP="00493C0D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2637D21" wp14:editId="22F06BEE">
                  <wp:extent cx="2424854" cy="1504950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821" cy="1514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AE57A9" w:rsidRDefault="00AE57A9" w:rsidP="00493C0D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66CAB08" wp14:editId="5F24EE9B">
                  <wp:extent cx="1066800" cy="1707430"/>
                  <wp:effectExtent l="0" t="0" r="0" b="762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84" cy="1730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7A9" w:rsidTr="00493C0D">
        <w:trPr>
          <w:trHeight w:val="369"/>
        </w:trPr>
        <w:tc>
          <w:tcPr>
            <w:tcW w:w="4148" w:type="dxa"/>
          </w:tcPr>
          <w:p w:rsidR="00AE57A9" w:rsidRDefault="00AE57A9" w:rsidP="00493C0D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通讯联络组通知保安</w:t>
            </w:r>
          </w:p>
        </w:tc>
        <w:tc>
          <w:tcPr>
            <w:tcW w:w="4148" w:type="dxa"/>
          </w:tcPr>
          <w:p w:rsidR="00AE57A9" w:rsidRDefault="00AE57A9" w:rsidP="00493C0D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保安再次巡查雨水阀门是否关闭</w:t>
            </w:r>
          </w:p>
        </w:tc>
      </w:tr>
    </w:tbl>
    <w:p w:rsidR="00AE57A9" w:rsidRDefault="00147B96" w:rsidP="00AE57A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疏散警戒组立即拉起警戒线，禁止无关人员进入</w:t>
      </w:r>
    </w:p>
    <w:p w:rsidR="00147B96" w:rsidRDefault="00147B96" w:rsidP="00AE57A9">
      <w:pPr>
        <w:ind w:firstLineChars="200" w:firstLine="420"/>
        <w:rPr>
          <w:sz w:val="28"/>
          <w:szCs w:val="28"/>
        </w:rPr>
      </w:pPr>
      <w:r>
        <w:rPr>
          <w:noProof/>
        </w:rPr>
        <w:drawing>
          <wp:inline distT="0" distB="0" distL="0" distR="0" wp14:anchorId="322C171A" wp14:editId="4F0C931E">
            <wp:extent cx="5274310" cy="252095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B96" w:rsidRDefault="00147B96" w:rsidP="00147B96">
      <w:pPr>
        <w:ind w:firstLineChars="200" w:firstLine="560"/>
        <w:jc w:val="center"/>
        <w:rPr>
          <w:sz w:val="28"/>
          <w:szCs w:val="28"/>
        </w:rPr>
      </w:pPr>
      <w:r>
        <w:rPr>
          <w:sz w:val="28"/>
          <w:szCs w:val="28"/>
        </w:rPr>
        <w:t>疏散警戒组拉起警戒线</w:t>
      </w:r>
    </w:p>
    <w:p w:rsidR="00147B96" w:rsidRDefault="00147B96" w:rsidP="00147B96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、应急响应结束</w:t>
      </w:r>
    </w:p>
    <w:p w:rsidR="00147B96" w:rsidRDefault="00147B96" w:rsidP="00147B96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副总指挥向总指挥汇报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泄露的矿物油已全部清理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未流出仓库</w:t>
      </w:r>
      <w:r>
        <w:rPr>
          <w:rFonts w:hint="eastAsia"/>
          <w:sz w:val="28"/>
          <w:szCs w:val="28"/>
        </w:rPr>
        <w:t>，总指挥令：应急响应结束。</w:t>
      </w:r>
    </w:p>
    <w:p w:rsidR="00147B96" w:rsidRDefault="00147B96" w:rsidP="00147B96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、总指挥对本次演习进行总结</w:t>
      </w:r>
    </w:p>
    <w:p w:rsidR="00147B96" w:rsidRDefault="00C4434C" w:rsidP="00147B96">
      <w:pPr>
        <w:ind w:firstLineChars="200" w:firstLine="4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5EE96C" wp14:editId="19569604">
            <wp:extent cx="5274310" cy="276225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34C" w:rsidRDefault="00C4434C" w:rsidP="00C4434C">
      <w:pPr>
        <w:ind w:firstLineChars="200" w:firstLine="560"/>
        <w:jc w:val="center"/>
        <w:rPr>
          <w:sz w:val="28"/>
          <w:szCs w:val="28"/>
        </w:rPr>
      </w:pPr>
      <w:r>
        <w:rPr>
          <w:sz w:val="28"/>
          <w:szCs w:val="28"/>
        </w:rPr>
        <w:t>总指挥对本次演练进行总结</w:t>
      </w:r>
    </w:p>
    <w:p w:rsidR="00147B96" w:rsidRDefault="000513DE" w:rsidP="00147B96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五</w:t>
      </w:r>
      <w:r w:rsidR="00147B96">
        <w:rPr>
          <w:rFonts w:hint="eastAsia"/>
          <w:sz w:val="28"/>
          <w:szCs w:val="28"/>
        </w:rPr>
        <w:t>、总结</w:t>
      </w:r>
    </w:p>
    <w:p w:rsidR="00147B96" w:rsidRDefault="00147B96" w:rsidP="00147B96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本次演练速度快</w:t>
      </w:r>
      <w:r>
        <w:rPr>
          <w:rFonts w:hint="eastAsia"/>
          <w:sz w:val="28"/>
          <w:szCs w:val="28"/>
        </w:rPr>
        <w:t>，</w:t>
      </w:r>
      <w:r w:rsidR="00C4434C">
        <w:rPr>
          <w:sz w:val="28"/>
          <w:szCs w:val="28"/>
        </w:rPr>
        <w:t>时间短</w:t>
      </w:r>
      <w:r w:rsidR="00C4434C">
        <w:rPr>
          <w:rFonts w:hint="eastAsia"/>
          <w:sz w:val="28"/>
          <w:szCs w:val="28"/>
        </w:rPr>
        <w:t>，</w:t>
      </w:r>
      <w:r w:rsidR="00C4434C">
        <w:rPr>
          <w:sz w:val="28"/>
          <w:szCs w:val="28"/>
        </w:rPr>
        <w:t>人员配合度高</w:t>
      </w:r>
      <w:r w:rsidR="00C4434C">
        <w:rPr>
          <w:rFonts w:hint="eastAsia"/>
          <w:sz w:val="28"/>
          <w:szCs w:val="28"/>
        </w:rPr>
        <w:t>，</w:t>
      </w:r>
      <w:r w:rsidR="00C4434C">
        <w:rPr>
          <w:sz w:val="28"/>
          <w:szCs w:val="28"/>
        </w:rPr>
        <w:t>对泄露的应急处理得当</w:t>
      </w:r>
      <w:r w:rsidR="00C4434C">
        <w:rPr>
          <w:rFonts w:hint="eastAsia"/>
          <w:sz w:val="28"/>
          <w:szCs w:val="28"/>
        </w:rPr>
        <w:t>，熟练，基本成功。但装消防沙的桶太大，可能导致应急处理时不能快速提起，</w:t>
      </w:r>
      <w:r w:rsidR="00DF2BC5">
        <w:rPr>
          <w:rFonts w:hint="eastAsia"/>
          <w:sz w:val="28"/>
          <w:szCs w:val="28"/>
        </w:rPr>
        <w:t>需</w:t>
      </w:r>
      <w:r w:rsidR="00C4434C">
        <w:rPr>
          <w:rFonts w:hint="eastAsia"/>
          <w:sz w:val="28"/>
          <w:szCs w:val="28"/>
        </w:rPr>
        <w:t>更换成小桶。</w:t>
      </w:r>
    </w:p>
    <w:p w:rsidR="00C4434C" w:rsidRDefault="00C4434C" w:rsidP="00C4434C">
      <w:pPr>
        <w:ind w:firstLineChars="200" w:firstLine="560"/>
        <w:jc w:val="right"/>
        <w:rPr>
          <w:sz w:val="28"/>
          <w:szCs w:val="28"/>
        </w:rPr>
      </w:pPr>
    </w:p>
    <w:p w:rsidR="00C4434C" w:rsidRPr="00D501DB" w:rsidRDefault="00C4434C" w:rsidP="00C4434C">
      <w:pPr>
        <w:ind w:firstLineChars="200" w:firstLine="560"/>
        <w:jc w:val="right"/>
        <w:rPr>
          <w:sz w:val="28"/>
          <w:szCs w:val="28"/>
        </w:rPr>
      </w:pPr>
      <w:bookmarkStart w:id="0" w:name="_GoBack"/>
      <w:bookmarkEnd w:id="0"/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025</w:t>
      </w:r>
      <w:r>
        <w:rPr>
          <w:sz w:val="28"/>
          <w:szCs w:val="28"/>
        </w:rPr>
        <w:t>年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5</w:t>
      </w:r>
      <w:r>
        <w:rPr>
          <w:sz w:val="28"/>
          <w:szCs w:val="28"/>
        </w:rPr>
        <w:t>日</w:t>
      </w:r>
    </w:p>
    <w:sectPr w:rsidR="00C4434C" w:rsidRPr="00D501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6C3A" w:rsidRDefault="00916C3A" w:rsidP="00AE57A9">
      <w:r>
        <w:separator/>
      </w:r>
    </w:p>
  </w:endnote>
  <w:endnote w:type="continuationSeparator" w:id="0">
    <w:p w:rsidR="00916C3A" w:rsidRDefault="00916C3A" w:rsidP="00AE57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6C3A" w:rsidRDefault="00916C3A" w:rsidP="00AE57A9">
      <w:r>
        <w:separator/>
      </w:r>
    </w:p>
  </w:footnote>
  <w:footnote w:type="continuationSeparator" w:id="0">
    <w:p w:rsidR="00916C3A" w:rsidRDefault="00916C3A" w:rsidP="00AE57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435"/>
    <w:rsid w:val="000513DE"/>
    <w:rsid w:val="000C2830"/>
    <w:rsid w:val="00147B96"/>
    <w:rsid w:val="006F6317"/>
    <w:rsid w:val="00732894"/>
    <w:rsid w:val="00867435"/>
    <w:rsid w:val="008B52BD"/>
    <w:rsid w:val="00916C3A"/>
    <w:rsid w:val="00AE57A9"/>
    <w:rsid w:val="00B77E7C"/>
    <w:rsid w:val="00C4434C"/>
    <w:rsid w:val="00C528A3"/>
    <w:rsid w:val="00CE30A7"/>
    <w:rsid w:val="00D501DB"/>
    <w:rsid w:val="00DF2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D60AC29-ACDB-43F5-97F2-0E983F420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E57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AE57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E57A9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E57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E57A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01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5</Pages>
  <Words>146</Words>
  <Characters>834</Characters>
  <Application>Microsoft Office Word</Application>
  <DocSecurity>0</DocSecurity>
  <Lines>6</Lines>
  <Paragraphs>1</Paragraphs>
  <ScaleCrop>false</ScaleCrop>
  <Company/>
  <LinksUpToDate>false</LinksUpToDate>
  <CharactersWithSpaces>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林惠芳</dc:creator>
  <cp:keywords/>
  <dc:description/>
  <cp:lastModifiedBy>林惠芳</cp:lastModifiedBy>
  <cp:revision>6</cp:revision>
  <dcterms:created xsi:type="dcterms:W3CDTF">2025-08-15T01:43:00Z</dcterms:created>
  <dcterms:modified xsi:type="dcterms:W3CDTF">2025-08-21T00:31:00Z</dcterms:modified>
</cp:coreProperties>
</file>